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B9880" w14:textId="4A91A688" w:rsidR="0058261A" w:rsidRDefault="0058261A" w:rsidP="0058261A">
      <w:pPr>
        <w:bidi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دانشگاه علوم پزشکی گناباد/ دانشکده پیراپزشکی/ گروه اتاق عمل</w:t>
      </w:r>
    </w:p>
    <w:p w14:paraId="480EDA7B" w14:textId="50AE9B14" w:rsidR="0058261A" w:rsidRDefault="005826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نام درس: آشنایی با روشهای جراحی اختصاصی 1</w:t>
      </w:r>
    </w:p>
    <w:p w14:paraId="558028C7" w14:textId="30FB6C63" w:rsidR="0058261A" w:rsidRPr="0058261A" w:rsidRDefault="0058261A" w:rsidP="0058261A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مخاطبان: </w:t>
      </w:r>
      <w:r w:rsidRPr="0058261A">
        <w:rPr>
          <w:rFonts w:cs="B Nazanin" w:hint="cs"/>
          <w:sz w:val="24"/>
          <w:szCs w:val="24"/>
          <w:rtl/>
        </w:rPr>
        <w:t>دانشجویان ترم اول کارشناسی ارشد اتاق عمل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پیش نیاز: </w:t>
      </w:r>
      <w:r w:rsidRPr="0058261A">
        <w:rPr>
          <w:rFonts w:cs="B Nazanin" w:hint="cs"/>
          <w:sz w:val="24"/>
          <w:szCs w:val="24"/>
          <w:rtl/>
        </w:rPr>
        <w:t>پایش پیشرفته در سیستم های بدن</w:t>
      </w:r>
    </w:p>
    <w:p w14:paraId="0BEE0F15" w14:textId="729E0EA0" w:rsidR="001340F1" w:rsidRPr="0058261A" w:rsidRDefault="0002041A" w:rsidP="00532298">
      <w:p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تعداد واحد:</w:t>
      </w:r>
      <w:r w:rsidRPr="0058261A">
        <w:rPr>
          <w:rFonts w:cs="B Nazanin" w:hint="cs"/>
          <w:sz w:val="24"/>
          <w:szCs w:val="24"/>
          <w:rtl/>
        </w:rPr>
        <w:t xml:space="preserve"> 3 واحد (2واحد نظری، 1 واحد کارآموزی)</w:t>
      </w:r>
      <w:r w:rsidR="00532298">
        <w:rPr>
          <w:rFonts w:cs="B Nazanin" w:hint="cs"/>
          <w:sz w:val="24"/>
          <w:szCs w:val="24"/>
          <w:rtl/>
        </w:rPr>
        <w:t xml:space="preserve">                          </w:t>
      </w:r>
      <w:r w:rsidR="001340F1" w:rsidRPr="0058261A">
        <w:rPr>
          <w:rFonts w:cs="B Nazanin" w:hint="cs"/>
          <w:b/>
          <w:bCs/>
          <w:sz w:val="24"/>
          <w:szCs w:val="24"/>
          <w:rtl/>
        </w:rPr>
        <w:t>نوع واحد:</w:t>
      </w:r>
      <w:r w:rsidR="001340F1" w:rsidRPr="0058261A">
        <w:rPr>
          <w:rFonts w:cs="B Nazanin" w:hint="cs"/>
          <w:sz w:val="24"/>
          <w:szCs w:val="24"/>
          <w:rtl/>
        </w:rPr>
        <w:t xml:space="preserve"> </w:t>
      </w:r>
      <w:r w:rsidR="00CC317B" w:rsidRPr="0058261A">
        <w:rPr>
          <w:rFonts w:cs="B Nazanin" w:hint="cs"/>
          <w:sz w:val="24"/>
          <w:szCs w:val="24"/>
          <w:rtl/>
        </w:rPr>
        <w:t xml:space="preserve">34 ساعت </w:t>
      </w:r>
      <w:r w:rsidR="001340F1" w:rsidRPr="0058261A">
        <w:rPr>
          <w:rFonts w:cs="B Nazanin" w:hint="cs"/>
          <w:sz w:val="24"/>
          <w:szCs w:val="24"/>
          <w:rtl/>
        </w:rPr>
        <w:t>نظری/</w:t>
      </w:r>
      <w:r w:rsidR="00CC317B" w:rsidRPr="0058261A">
        <w:rPr>
          <w:rFonts w:cs="B Nazanin" w:hint="cs"/>
          <w:sz w:val="24"/>
          <w:szCs w:val="24"/>
          <w:rtl/>
        </w:rPr>
        <w:t xml:space="preserve"> 51 ساعت</w:t>
      </w:r>
      <w:r w:rsidR="001340F1" w:rsidRPr="0058261A">
        <w:rPr>
          <w:rFonts w:cs="B Nazanin" w:hint="cs"/>
          <w:sz w:val="24"/>
          <w:szCs w:val="24"/>
          <w:rtl/>
        </w:rPr>
        <w:t xml:space="preserve"> کارآموزی</w:t>
      </w:r>
    </w:p>
    <w:p w14:paraId="114BE832" w14:textId="2CC20EC1" w:rsidR="00EF1E92" w:rsidRPr="0058261A" w:rsidRDefault="001340F1" w:rsidP="0058261A">
      <w:p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هدف کلی</w:t>
      </w:r>
      <w:r w:rsidR="00EF1E92" w:rsidRPr="0058261A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EF1E92" w:rsidRPr="0058261A">
        <w:rPr>
          <w:rFonts w:cs="B Nazanin"/>
          <w:sz w:val="24"/>
          <w:szCs w:val="24"/>
          <w:rtl/>
        </w:rPr>
        <w:t>کسب دانش، آگاه</w:t>
      </w:r>
      <w:r w:rsidR="00EF1E92" w:rsidRPr="0058261A">
        <w:rPr>
          <w:rFonts w:cs="B Nazanin" w:hint="cs"/>
          <w:sz w:val="24"/>
          <w:szCs w:val="24"/>
          <w:rtl/>
        </w:rPr>
        <w:t>ی</w:t>
      </w:r>
      <w:r w:rsidR="00EF1E92" w:rsidRPr="0058261A">
        <w:rPr>
          <w:rFonts w:cs="B Nazanin"/>
          <w:sz w:val="24"/>
          <w:szCs w:val="24"/>
          <w:rtl/>
        </w:rPr>
        <w:t xml:space="preserve"> و مهارت لازم</w:t>
      </w:r>
      <w:r w:rsidR="00EF1E92" w:rsidRPr="0058261A">
        <w:rPr>
          <w:rFonts w:cs="B Nazanin" w:hint="cs"/>
          <w:sz w:val="24"/>
          <w:szCs w:val="24"/>
          <w:rtl/>
        </w:rPr>
        <w:t xml:space="preserve"> </w:t>
      </w:r>
      <w:r w:rsidRPr="0058261A">
        <w:rPr>
          <w:rFonts w:cs="B Nazanin" w:hint="cs"/>
          <w:sz w:val="24"/>
          <w:szCs w:val="24"/>
          <w:rtl/>
        </w:rPr>
        <w:t>با تکنیکهای پیشرفته</w:t>
      </w:r>
      <w:r w:rsidR="0058261A">
        <w:rPr>
          <w:rFonts w:cs="B Nazanin" w:hint="cs"/>
          <w:sz w:val="24"/>
          <w:szCs w:val="24"/>
          <w:rtl/>
        </w:rPr>
        <w:t xml:space="preserve"> (</w:t>
      </w:r>
      <w:r w:rsidR="00EF1E92" w:rsidRPr="0058261A">
        <w:rPr>
          <w:rFonts w:cs="B Nazanin" w:hint="cs"/>
          <w:sz w:val="24"/>
          <w:szCs w:val="24"/>
          <w:rtl/>
        </w:rPr>
        <w:t>آندوسکوپیک</w:t>
      </w:r>
      <w:r w:rsidR="0058261A">
        <w:rPr>
          <w:rFonts w:cs="B Nazanin" w:hint="cs"/>
          <w:sz w:val="24"/>
          <w:szCs w:val="24"/>
          <w:rtl/>
        </w:rPr>
        <w:t>، لیزر و روباتیک)</w:t>
      </w:r>
      <w:r w:rsidRPr="0058261A">
        <w:rPr>
          <w:rFonts w:cs="B Nazanin" w:hint="cs"/>
          <w:sz w:val="24"/>
          <w:szCs w:val="24"/>
          <w:rtl/>
        </w:rPr>
        <w:t>در جراحی عمومی، زنان و اطفال</w:t>
      </w:r>
    </w:p>
    <w:p w14:paraId="377538A7" w14:textId="57FBD053" w:rsidR="00D14015" w:rsidRPr="0058261A" w:rsidRDefault="00D14015" w:rsidP="0058261A">
      <w:pPr>
        <w:bidi/>
        <w:jc w:val="both"/>
        <w:rPr>
          <w:rFonts w:cs="B Nazanin"/>
          <w:b/>
          <w:bCs/>
          <w:sz w:val="24"/>
          <w:szCs w:val="24"/>
        </w:rPr>
      </w:pPr>
      <w:r w:rsidRPr="0058261A">
        <w:rPr>
          <w:rFonts w:cs="B Nazanin"/>
          <w:b/>
          <w:bCs/>
          <w:sz w:val="24"/>
          <w:szCs w:val="24"/>
          <w:rtl/>
        </w:rPr>
        <w:t xml:space="preserve">اهداف </w:t>
      </w:r>
      <w:r w:rsidR="00072A1E">
        <w:rPr>
          <w:rFonts w:cs="B Nazanin" w:hint="cs"/>
          <w:b/>
          <w:bCs/>
          <w:sz w:val="24"/>
          <w:szCs w:val="24"/>
          <w:rtl/>
        </w:rPr>
        <w:t>اختصاصی</w:t>
      </w:r>
      <w:r w:rsidRPr="0058261A">
        <w:rPr>
          <w:rFonts w:cs="B Nazanin"/>
          <w:b/>
          <w:bCs/>
          <w:sz w:val="24"/>
          <w:szCs w:val="24"/>
          <w:rtl/>
        </w:rPr>
        <w:t xml:space="preserve"> جلسات</w:t>
      </w:r>
      <w:r w:rsidRPr="0058261A">
        <w:rPr>
          <w:rFonts w:cs="B Nazanin"/>
          <w:b/>
          <w:bCs/>
          <w:sz w:val="24"/>
          <w:szCs w:val="24"/>
        </w:rPr>
        <w:t xml:space="preserve"> :</w:t>
      </w:r>
    </w:p>
    <w:p w14:paraId="49BE4F47" w14:textId="01910E86" w:rsidR="005E6151" w:rsidRPr="0058261A" w:rsidRDefault="00D14015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/>
          <w:sz w:val="24"/>
          <w:szCs w:val="24"/>
          <w:rtl/>
        </w:rPr>
        <w:t>معرف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درس، </w:t>
      </w:r>
      <w:r w:rsidRPr="0058261A">
        <w:rPr>
          <w:rFonts w:cs="B Nazanin" w:hint="cs"/>
          <w:sz w:val="24"/>
          <w:szCs w:val="24"/>
          <w:rtl/>
        </w:rPr>
        <w:t xml:space="preserve">اهداف، </w:t>
      </w:r>
      <w:r w:rsidRPr="0058261A">
        <w:rPr>
          <w:rFonts w:cs="B Nazanin"/>
          <w:sz w:val="24"/>
          <w:szCs w:val="24"/>
          <w:rtl/>
        </w:rPr>
        <w:t>منابع، ارزش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اب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>،</w:t>
      </w:r>
      <w:r w:rsidRPr="0058261A">
        <w:rPr>
          <w:rFonts w:cs="B Nazanin" w:hint="cs"/>
          <w:sz w:val="24"/>
          <w:szCs w:val="24"/>
          <w:rtl/>
        </w:rPr>
        <w:t xml:space="preserve"> و شرح تکالیف دانشجویان. آشنایی با آناتومی سیستم گوارش و تناسلی زنان.</w:t>
      </w:r>
      <w:r w:rsidRPr="0058261A">
        <w:rPr>
          <w:rFonts w:cs="B Nazanin"/>
          <w:sz w:val="24"/>
          <w:szCs w:val="24"/>
          <w:rtl/>
        </w:rPr>
        <w:t xml:space="preserve"> </w:t>
      </w:r>
    </w:p>
    <w:p w14:paraId="70BAF07B" w14:textId="769ADCB2" w:rsidR="00D14015" w:rsidRPr="0058261A" w:rsidRDefault="00D14015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مرور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بر بررس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ب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مار</w:t>
      </w:r>
      <w:r w:rsidRPr="0058261A">
        <w:rPr>
          <w:rFonts w:cs="B Nazanin"/>
          <w:sz w:val="24"/>
          <w:szCs w:val="24"/>
          <w:rtl/>
        </w:rPr>
        <w:t xml:space="preserve"> و نحوه آماده نمودن ب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مار</w:t>
      </w:r>
      <w:r w:rsidRPr="0058261A">
        <w:rPr>
          <w:rFonts w:cs="B Nazanin"/>
          <w:sz w:val="24"/>
          <w:szCs w:val="24"/>
          <w:rtl/>
        </w:rPr>
        <w:t xml:space="preserve"> قبل از اعمال</w:t>
      </w:r>
      <w:r w:rsidRPr="0058261A">
        <w:rPr>
          <w:rFonts w:cs="B Nazanin"/>
          <w:sz w:val="24"/>
          <w:szCs w:val="24"/>
        </w:rPr>
        <w:t xml:space="preserve"> </w:t>
      </w:r>
      <w:r w:rsidRPr="0058261A">
        <w:rPr>
          <w:rFonts w:cs="B Nazanin" w:hint="eastAsia"/>
          <w:sz w:val="24"/>
          <w:szCs w:val="24"/>
          <w:rtl/>
        </w:rPr>
        <w:t>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با نگاه و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ژه</w:t>
      </w:r>
      <w:r w:rsidRPr="0058261A">
        <w:rPr>
          <w:rFonts w:cs="B Nazanin"/>
          <w:sz w:val="24"/>
          <w:szCs w:val="24"/>
          <w:rtl/>
        </w:rPr>
        <w:t xml:space="preserve"> بر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عموم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،</w:t>
      </w:r>
      <w:r w:rsidRPr="0058261A">
        <w:rPr>
          <w:rFonts w:cs="B Nazanin"/>
          <w:sz w:val="24"/>
          <w:szCs w:val="24"/>
          <w:rtl/>
        </w:rPr>
        <w:t xml:space="preserve"> زنان و اطفال</w:t>
      </w:r>
      <w:r w:rsidR="005E6151" w:rsidRPr="0058261A">
        <w:rPr>
          <w:rFonts w:cs="B Nazanin" w:hint="cs"/>
          <w:sz w:val="24"/>
          <w:szCs w:val="24"/>
          <w:rtl/>
        </w:rPr>
        <w:t xml:space="preserve"> (مری، معده، کبد، روده، طحال، پانکراس، کیسه صفراء، کولون، پستان، تیروئید، پاراتیروئید، آدرنال و ...)</w:t>
      </w:r>
    </w:p>
    <w:p w14:paraId="1211E4B2" w14:textId="77777777" w:rsidR="00C97062" w:rsidRDefault="005E6151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 w:hint="cs"/>
          <w:sz w:val="24"/>
          <w:szCs w:val="24"/>
          <w:rtl/>
        </w:rPr>
        <w:t>عوارض حین جراحی و نحوه مراقبت و درمان (خونریزی، هیپوکسی، طوفان تیروئیدی، اورلود مایعات، ایست قلبی، واکنش های دارویی و شوک)</w:t>
      </w:r>
      <w:r w:rsidR="00901419" w:rsidRPr="0058261A">
        <w:rPr>
          <w:rFonts w:cs="B Nazanin" w:hint="cs"/>
          <w:sz w:val="24"/>
          <w:szCs w:val="24"/>
          <w:rtl/>
        </w:rPr>
        <w:t xml:space="preserve"> </w:t>
      </w:r>
    </w:p>
    <w:p w14:paraId="2E119D70" w14:textId="43405F52" w:rsidR="005E6151" w:rsidRPr="0058261A" w:rsidRDefault="00C97062" w:rsidP="00C9706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آشنایی با</w:t>
      </w:r>
      <w:r w:rsidR="00901419" w:rsidRPr="0058261A">
        <w:rPr>
          <w:rFonts w:cs="B Nazanin" w:hint="cs"/>
          <w:sz w:val="24"/>
          <w:szCs w:val="24"/>
          <w:rtl/>
        </w:rPr>
        <w:t xml:space="preserve"> مراقبت های</w:t>
      </w:r>
      <w:r w:rsidR="0038052B" w:rsidRPr="0058261A">
        <w:rPr>
          <w:rFonts w:cs="B Nazanin" w:hint="cs"/>
          <w:sz w:val="24"/>
          <w:szCs w:val="24"/>
          <w:rtl/>
        </w:rPr>
        <w:t xml:space="preserve"> پس از جراحی های عمومی، زنان و اطفال</w:t>
      </w:r>
    </w:p>
    <w:p w14:paraId="6D2CB644" w14:textId="1B45CEAA" w:rsidR="005E6151" w:rsidRPr="0058261A" w:rsidRDefault="005E6151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 w:hint="cs"/>
          <w:sz w:val="24"/>
          <w:szCs w:val="24"/>
          <w:rtl/>
        </w:rPr>
        <w:t>آشنایی با وسایل و تجهیزات جراحی عمومی، زنان و اطفال و طرز نگهداری و بکارگیری آنها</w:t>
      </w:r>
    </w:p>
    <w:p w14:paraId="4FC8628A" w14:textId="77777777" w:rsidR="00D30FB7" w:rsidRPr="0058261A" w:rsidRDefault="00D30FB7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مر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و معده</w:t>
      </w:r>
      <w:r w:rsidRPr="0058261A">
        <w:rPr>
          <w:rFonts w:cs="B Nazanin"/>
          <w:sz w:val="24"/>
          <w:szCs w:val="24"/>
        </w:rPr>
        <w:t xml:space="preserve"> </w:t>
      </w:r>
    </w:p>
    <w:p w14:paraId="5984E052" w14:textId="7277891B" w:rsidR="00C97062" w:rsidRDefault="00D30FB7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</w:t>
      </w:r>
      <w:r w:rsidR="00C97062">
        <w:rPr>
          <w:rFonts w:cs="B Nazanin" w:hint="cs"/>
          <w:sz w:val="24"/>
          <w:szCs w:val="24"/>
          <w:rtl/>
        </w:rPr>
        <w:t>روده باریک و کولون</w:t>
      </w:r>
    </w:p>
    <w:p w14:paraId="3E91A7E2" w14:textId="77777777" w:rsidR="00C97062" w:rsidRPr="0058261A" w:rsidRDefault="00C97062" w:rsidP="00C9706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</w:t>
      </w:r>
      <w:r w:rsidR="00D30FB7" w:rsidRPr="0058261A">
        <w:rPr>
          <w:rFonts w:cs="B Nazanin"/>
          <w:sz w:val="24"/>
          <w:szCs w:val="24"/>
          <w:rtl/>
        </w:rPr>
        <w:t>کبد</w:t>
      </w:r>
      <w:r>
        <w:rPr>
          <w:rFonts w:cs="B Nazanin" w:hint="cs"/>
          <w:sz w:val="24"/>
          <w:szCs w:val="24"/>
          <w:rtl/>
        </w:rPr>
        <w:t xml:space="preserve"> و </w:t>
      </w:r>
      <w:r w:rsidRPr="0058261A">
        <w:rPr>
          <w:rFonts w:cs="B Nazanin"/>
          <w:sz w:val="24"/>
          <w:szCs w:val="24"/>
          <w:rtl/>
        </w:rPr>
        <w:t>ک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سه</w:t>
      </w:r>
      <w:r w:rsidRPr="0058261A">
        <w:rPr>
          <w:rFonts w:cs="B Nazanin"/>
          <w:sz w:val="24"/>
          <w:szCs w:val="24"/>
          <w:rtl/>
        </w:rPr>
        <w:t xml:space="preserve"> صفرا  </w:t>
      </w:r>
    </w:p>
    <w:p w14:paraId="66AA8A26" w14:textId="3DF7A12C" w:rsidR="00D30FB7" w:rsidRPr="0058261A" w:rsidRDefault="00D30FB7" w:rsidP="00C9706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="00C97062" w:rsidRPr="00C97062">
        <w:rPr>
          <w:rFonts w:cs="B Nazanin"/>
          <w:sz w:val="24"/>
          <w:szCs w:val="24"/>
          <w:rtl/>
        </w:rPr>
        <w:t xml:space="preserve"> </w:t>
      </w:r>
      <w:r w:rsidR="00C97062" w:rsidRPr="0058261A">
        <w:rPr>
          <w:rFonts w:cs="B Nazanin"/>
          <w:sz w:val="24"/>
          <w:szCs w:val="24"/>
          <w:rtl/>
        </w:rPr>
        <w:t>طحال و پانکراس</w:t>
      </w:r>
      <w:r w:rsidRPr="0058261A">
        <w:rPr>
          <w:rFonts w:cs="B Nazanin"/>
          <w:sz w:val="24"/>
          <w:szCs w:val="24"/>
          <w:rtl/>
        </w:rPr>
        <w:t xml:space="preserve"> </w:t>
      </w:r>
    </w:p>
    <w:p w14:paraId="03A9EBBE" w14:textId="4751C929" w:rsidR="00D30FB7" w:rsidRPr="00C97062" w:rsidRDefault="00D30FB7" w:rsidP="00C9706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C97062">
        <w:rPr>
          <w:rFonts w:cs="B Nazanin"/>
          <w:sz w:val="24"/>
          <w:szCs w:val="24"/>
          <w:rtl/>
        </w:rPr>
        <w:t>آشنا</w:t>
      </w:r>
      <w:r w:rsidRPr="00C97062">
        <w:rPr>
          <w:rFonts w:cs="B Nazanin" w:hint="cs"/>
          <w:sz w:val="24"/>
          <w:szCs w:val="24"/>
          <w:rtl/>
        </w:rPr>
        <w:t>یی</w:t>
      </w:r>
      <w:r w:rsidRPr="00C97062">
        <w:rPr>
          <w:rFonts w:cs="B Nazanin"/>
          <w:sz w:val="24"/>
          <w:szCs w:val="24"/>
          <w:rtl/>
        </w:rPr>
        <w:t xml:space="preserve"> با تکن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ک</w:t>
      </w:r>
      <w:r w:rsidRPr="00C97062">
        <w:rPr>
          <w:rFonts w:cs="B Nazanin"/>
          <w:sz w:val="24"/>
          <w:szCs w:val="24"/>
          <w:rtl/>
        </w:rPr>
        <w:t xml:space="preserve"> ها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/>
          <w:sz w:val="24"/>
          <w:szCs w:val="24"/>
          <w:rtl/>
        </w:rPr>
        <w:t xml:space="preserve"> پ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شرفته</w:t>
      </w:r>
      <w:r w:rsidRPr="00C97062">
        <w:rPr>
          <w:rFonts w:cs="B Nazanin"/>
          <w:sz w:val="24"/>
          <w:szCs w:val="24"/>
          <w:rtl/>
        </w:rPr>
        <w:t xml:space="preserve"> جراح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/>
          <w:sz w:val="24"/>
          <w:szCs w:val="24"/>
          <w:rtl/>
        </w:rPr>
        <w:t xml:space="preserve"> ها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/>
          <w:sz w:val="24"/>
          <w:szCs w:val="24"/>
          <w:rtl/>
        </w:rPr>
        <w:t xml:space="preserve"> ت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روئ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د</w:t>
      </w:r>
      <w:r w:rsidRPr="00C97062">
        <w:rPr>
          <w:rFonts w:cs="B Nazanin" w:hint="cs"/>
          <w:sz w:val="24"/>
          <w:szCs w:val="24"/>
          <w:rtl/>
        </w:rPr>
        <w:t>،</w:t>
      </w:r>
      <w:r w:rsidRPr="00C97062">
        <w:rPr>
          <w:rFonts w:cs="B Nazanin"/>
          <w:sz w:val="24"/>
          <w:szCs w:val="24"/>
          <w:rtl/>
        </w:rPr>
        <w:t xml:space="preserve"> پارات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روئ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د</w:t>
      </w:r>
      <w:r w:rsidR="00901419" w:rsidRPr="00C97062">
        <w:rPr>
          <w:rFonts w:cs="B Nazanin" w:hint="cs"/>
          <w:sz w:val="24"/>
          <w:szCs w:val="24"/>
          <w:rtl/>
        </w:rPr>
        <w:t>،</w:t>
      </w:r>
      <w:r w:rsidRPr="00C97062">
        <w:rPr>
          <w:rFonts w:cs="B Nazanin"/>
          <w:sz w:val="24"/>
          <w:szCs w:val="24"/>
          <w:rtl/>
        </w:rPr>
        <w:t xml:space="preserve"> آدرنال</w:t>
      </w:r>
      <w:r w:rsidR="00C97062" w:rsidRPr="00C97062">
        <w:rPr>
          <w:rFonts w:cs="B Nazanin" w:hint="cs"/>
          <w:sz w:val="24"/>
          <w:szCs w:val="24"/>
          <w:rtl/>
        </w:rPr>
        <w:t xml:space="preserve"> </w:t>
      </w:r>
      <w:r w:rsidR="00901419" w:rsidRPr="00C97062">
        <w:rPr>
          <w:rFonts w:cs="B Nazanin" w:hint="cs"/>
          <w:sz w:val="24"/>
          <w:szCs w:val="24"/>
          <w:rtl/>
        </w:rPr>
        <w:t xml:space="preserve">و </w:t>
      </w:r>
      <w:r w:rsidR="00901419" w:rsidRPr="00C97062">
        <w:rPr>
          <w:rFonts w:cs="B Nazanin"/>
          <w:sz w:val="24"/>
          <w:szCs w:val="24"/>
          <w:rtl/>
        </w:rPr>
        <w:t>پستان</w:t>
      </w:r>
    </w:p>
    <w:p w14:paraId="2E0F1C01" w14:textId="6CFE4963" w:rsidR="00D30FB7" w:rsidRPr="0058261A" w:rsidRDefault="00D30FB7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زنان در درمان نابارور</w:t>
      </w:r>
      <w:r w:rsidRPr="0058261A">
        <w:rPr>
          <w:rFonts w:cs="B Nazanin" w:hint="cs"/>
          <w:sz w:val="24"/>
          <w:szCs w:val="24"/>
          <w:rtl/>
        </w:rPr>
        <w:t>ی</w:t>
      </w:r>
    </w:p>
    <w:p w14:paraId="2B1F188D" w14:textId="1377F363" w:rsidR="00D30FB7" w:rsidRPr="0058261A" w:rsidRDefault="00D30FB7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 w:hint="cs"/>
          <w:sz w:val="24"/>
          <w:szCs w:val="24"/>
          <w:rtl/>
        </w:rPr>
        <w:t xml:space="preserve"> </w:t>
      </w: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زنان در درمان انواع سرطان</w:t>
      </w:r>
    </w:p>
    <w:p w14:paraId="7BC0CE44" w14:textId="5637DCCE" w:rsidR="00D30FB7" w:rsidRPr="0058261A" w:rsidRDefault="00D30FB7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 w:hint="cs"/>
          <w:sz w:val="24"/>
          <w:szCs w:val="24"/>
          <w:rtl/>
        </w:rPr>
        <w:t xml:space="preserve"> </w:t>
      </w: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ه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سترکتوم</w:t>
      </w:r>
      <w:r w:rsidRPr="0058261A">
        <w:rPr>
          <w:rFonts w:cs="B Nazanin" w:hint="cs"/>
          <w:sz w:val="24"/>
          <w:szCs w:val="24"/>
          <w:rtl/>
        </w:rPr>
        <w:t>ی</w:t>
      </w:r>
    </w:p>
    <w:p w14:paraId="41767F85" w14:textId="5E002D45" w:rsidR="00D30FB7" w:rsidRPr="00C97062" w:rsidRDefault="00D30FB7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C97062">
        <w:rPr>
          <w:rFonts w:cs="B Nazanin" w:hint="cs"/>
          <w:sz w:val="24"/>
          <w:szCs w:val="24"/>
          <w:rtl/>
        </w:rPr>
        <w:t xml:space="preserve"> </w:t>
      </w:r>
      <w:r w:rsidRPr="00C97062">
        <w:rPr>
          <w:rFonts w:cs="B Nazanin"/>
          <w:sz w:val="24"/>
          <w:szCs w:val="24"/>
          <w:rtl/>
        </w:rPr>
        <w:t>آشنا</w:t>
      </w:r>
      <w:r w:rsidRPr="00C97062">
        <w:rPr>
          <w:rFonts w:cs="B Nazanin" w:hint="cs"/>
          <w:sz w:val="24"/>
          <w:szCs w:val="24"/>
          <w:rtl/>
        </w:rPr>
        <w:t>یی</w:t>
      </w:r>
      <w:r w:rsidRPr="00C97062">
        <w:rPr>
          <w:rFonts w:cs="B Nazanin"/>
          <w:sz w:val="24"/>
          <w:szCs w:val="24"/>
          <w:rtl/>
        </w:rPr>
        <w:t xml:space="preserve"> با تکن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ک</w:t>
      </w:r>
      <w:r w:rsidRPr="00C97062">
        <w:rPr>
          <w:rFonts w:cs="B Nazanin"/>
          <w:sz w:val="24"/>
          <w:szCs w:val="24"/>
          <w:rtl/>
        </w:rPr>
        <w:t xml:space="preserve"> ها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/>
          <w:sz w:val="24"/>
          <w:szCs w:val="24"/>
          <w:rtl/>
        </w:rPr>
        <w:t xml:space="preserve"> پ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شرفته</w:t>
      </w:r>
      <w:r w:rsidRPr="00C97062">
        <w:rPr>
          <w:rFonts w:cs="B Nazanin"/>
          <w:sz w:val="24"/>
          <w:szCs w:val="24"/>
          <w:rtl/>
        </w:rPr>
        <w:t xml:space="preserve"> جراح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/>
          <w:sz w:val="24"/>
          <w:szCs w:val="24"/>
          <w:rtl/>
        </w:rPr>
        <w:t xml:space="preserve"> اختلالات س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 w:hint="eastAsia"/>
          <w:sz w:val="24"/>
          <w:szCs w:val="24"/>
          <w:rtl/>
        </w:rPr>
        <w:t>ستم</w:t>
      </w:r>
      <w:r w:rsidRPr="00C97062">
        <w:rPr>
          <w:rFonts w:cs="B Nazanin"/>
          <w:sz w:val="24"/>
          <w:szCs w:val="24"/>
          <w:rtl/>
        </w:rPr>
        <w:t xml:space="preserve"> گوارش</w:t>
      </w:r>
      <w:r w:rsidRPr="00C97062">
        <w:rPr>
          <w:rFonts w:cs="B Nazanin" w:hint="cs"/>
          <w:sz w:val="24"/>
          <w:szCs w:val="24"/>
          <w:rtl/>
        </w:rPr>
        <w:t>ی</w:t>
      </w:r>
      <w:r w:rsidRPr="00C97062">
        <w:rPr>
          <w:rFonts w:cs="B Nazanin"/>
          <w:sz w:val="24"/>
          <w:szCs w:val="24"/>
          <w:rtl/>
        </w:rPr>
        <w:t xml:space="preserve"> در اطفال</w:t>
      </w:r>
    </w:p>
    <w:p w14:paraId="2CE43CD3" w14:textId="20F4AEBE" w:rsidR="00D30FB7" w:rsidRPr="0058261A" w:rsidRDefault="00D30FB7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 w:hint="cs"/>
          <w:sz w:val="24"/>
          <w:szCs w:val="24"/>
          <w:rtl/>
        </w:rPr>
        <w:t xml:space="preserve"> </w:t>
      </w: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تکن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شرفته</w:t>
      </w:r>
      <w:r w:rsidRPr="0058261A">
        <w:rPr>
          <w:rFonts w:cs="B Nazanin"/>
          <w:sz w:val="24"/>
          <w:szCs w:val="24"/>
          <w:rtl/>
        </w:rPr>
        <w:t xml:space="preserve">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اختلالات دستگاه ادرار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تناسل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در اطفال</w:t>
      </w:r>
    </w:p>
    <w:p w14:paraId="72524F7A" w14:textId="02AC1155" w:rsidR="00C97062" w:rsidRPr="0058261A" w:rsidRDefault="00C97062" w:rsidP="00C9706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آشنا</w:t>
      </w:r>
      <w:r w:rsidRPr="0058261A">
        <w:rPr>
          <w:rFonts w:cs="B Nazanin" w:hint="cs"/>
          <w:sz w:val="24"/>
          <w:szCs w:val="24"/>
          <w:rtl/>
        </w:rPr>
        <w:t>یی</w:t>
      </w:r>
      <w:r w:rsidRPr="0058261A">
        <w:rPr>
          <w:rFonts w:cs="B Nazanin"/>
          <w:sz w:val="24"/>
          <w:szCs w:val="24"/>
          <w:rtl/>
        </w:rPr>
        <w:t xml:space="preserve"> با روش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نو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ن</w:t>
      </w:r>
      <w:r w:rsidRPr="0058261A">
        <w:rPr>
          <w:rFonts w:cs="B Nazanin"/>
          <w:sz w:val="24"/>
          <w:szCs w:val="24"/>
          <w:rtl/>
        </w:rPr>
        <w:t xml:space="preserve"> ربات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ک</w:t>
      </w:r>
      <w:r w:rsidRPr="0058261A">
        <w:rPr>
          <w:rFonts w:cs="B Nazanin"/>
          <w:sz w:val="24"/>
          <w:szCs w:val="24"/>
          <w:rtl/>
        </w:rPr>
        <w:t xml:space="preserve"> در جراح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عموم</w:t>
      </w:r>
      <w:r w:rsidRPr="0058261A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  <w:lang w:bidi="fa-IR"/>
        </w:rPr>
        <w:t>، زنان و اطفال</w:t>
      </w:r>
    </w:p>
    <w:p w14:paraId="44079F07" w14:textId="77777777" w:rsidR="00C65B96" w:rsidRPr="00C65B96" w:rsidRDefault="00C65B96" w:rsidP="00C65B96">
      <w:pPr>
        <w:jc w:val="right"/>
        <w:rPr>
          <w:rFonts w:cs="B Nazanin"/>
          <w:b/>
          <w:bCs/>
          <w:sz w:val="24"/>
          <w:szCs w:val="24"/>
          <w:rtl/>
        </w:rPr>
      </w:pPr>
      <w:r w:rsidRPr="00C65B96">
        <w:rPr>
          <w:rFonts w:cs="B Nazanin"/>
          <w:b/>
          <w:bCs/>
          <w:sz w:val="24"/>
          <w:szCs w:val="24"/>
          <w:rtl/>
        </w:rPr>
        <w:t>اهداف مهارت</w:t>
      </w:r>
      <w:r w:rsidRPr="00C65B96">
        <w:rPr>
          <w:rFonts w:cs="B Nazanin" w:hint="cs"/>
          <w:b/>
          <w:bCs/>
          <w:sz w:val="24"/>
          <w:szCs w:val="24"/>
          <w:rtl/>
        </w:rPr>
        <w:t>ی</w:t>
      </w:r>
    </w:p>
    <w:p w14:paraId="736CAB07" w14:textId="12BEDE31" w:rsidR="00C65B96" w:rsidRPr="00C65B9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1- </w:t>
      </w:r>
      <w:r w:rsidRPr="00C65B96">
        <w:rPr>
          <w:rFonts w:cs="B Nazanin"/>
          <w:sz w:val="24"/>
          <w:szCs w:val="24"/>
          <w:rtl/>
        </w:rPr>
        <w:t>پرپ پوست و درپ قبل از 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ب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مار</w:t>
      </w:r>
      <w:r w:rsidRPr="00C65B96">
        <w:rPr>
          <w:rFonts w:cs="B Nazanin"/>
          <w:sz w:val="24"/>
          <w:szCs w:val="24"/>
          <w:rtl/>
        </w:rPr>
        <w:t xml:space="preserve"> را بتواند به خوب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انجام دهد</w:t>
      </w:r>
      <w:r>
        <w:rPr>
          <w:rFonts w:cs="B Nazanin" w:hint="cs"/>
          <w:sz w:val="24"/>
          <w:szCs w:val="24"/>
          <w:rtl/>
        </w:rPr>
        <w:t xml:space="preserve">. </w:t>
      </w:r>
    </w:p>
    <w:p w14:paraId="2AEA236E" w14:textId="6B0439AB" w:rsidR="00C65B96" w:rsidRPr="00C65B9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 ن</w:t>
      </w:r>
      <w:r w:rsidRPr="00C65B96">
        <w:rPr>
          <w:rFonts w:cs="B Nazanin"/>
          <w:sz w:val="24"/>
          <w:szCs w:val="24"/>
          <w:rtl/>
        </w:rPr>
        <w:t>حوه صح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ح</w:t>
      </w:r>
      <w:r w:rsidRPr="00C65B96">
        <w:rPr>
          <w:rFonts w:cs="B Nazanin"/>
          <w:sz w:val="24"/>
          <w:szCs w:val="24"/>
          <w:rtl/>
        </w:rPr>
        <w:t xml:space="preserve"> اسکراب قبل از</w:t>
      </w:r>
      <w:r>
        <w:rPr>
          <w:rFonts w:cs="B Nazanin" w:hint="cs"/>
          <w:sz w:val="24"/>
          <w:szCs w:val="24"/>
          <w:rtl/>
        </w:rPr>
        <w:t xml:space="preserve"> </w:t>
      </w:r>
      <w:r w:rsidRPr="00C65B96">
        <w:rPr>
          <w:rFonts w:cs="B Nazanin"/>
          <w:sz w:val="24"/>
          <w:szCs w:val="24"/>
          <w:rtl/>
        </w:rPr>
        <w:t>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و پوش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دن</w:t>
      </w:r>
      <w:r w:rsidRPr="00C65B96">
        <w:rPr>
          <w:rFonts w:cs="B Nazanin"/>
          <w:sz w:val="24"/>
          <w:szCs w:val="24"/>
          <w:rtl/>
        </w:rPr>
        <w:t xml:space="preserve"> گان و دستکش را انجام دهد</w:t>
      </w:r>
      <w:r>
        <w:rPr>
          <w:rFonts w:cs="B Nazanin" w:hint="cs"/>
          <w:sz w:val="24"/>
          <w:szCs w:val="24"/>
          <w:rtl/>
        </w:rPr>
        <w:t>.</w:t>
      </w:r>
    </w:p>
    <w:p w14:paraId="735DFE69" w14:textId="24F5C351" w:rsidR="00C65B96" w:rsidRPr="00C65B9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3- </w:t>
      </w:r>
      <w:r w:rsidRPr="00C65B96">
        <w:rPr>
          <w:rFonts w:cs="B Nazanin"/>
          <w:sz w:val="24"/>
          <w:szCs w:val="24"/>
          <w:rtl/>
        </w:rPr>
        <w:t>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ن</w:t>
      </w:r>
      <w:r w:rsidRPr="00C65B96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جراحی</w:t>
      </w:r>
      <w:r w:rsidRPr="00C65B96">
        <w:rPr>
          <w:rFonts w:cs="B Nazanin"/>
          <w:sz w:val="24"/>
          <w:szCs w:val="24"/>
          <w:rtl/>
        </w:rPr>
        <w:t xml:space="preserve"> در انجام وظايف اسکراب و کمک جراح به ت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م</w:t>
      </w:r>
      <w:r w:rsidRPr="00C65B96">
        <w:rPr>
          <w:rFonts w:cs="B Nazanin"/>
          <w:sz w:val="24"/>
          <w:szCs w:val="24"/>
          <w:rtl/>
        </w:rPr>
        <w:t xml:space="preserve"> 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کمک نمايد</w:t>
      </w:r>
      <w:r>
        <w:rPr>
          <w:rFonts w:cs="B Nazanin" w:hint="cs"/>
          <w:sz w:val="24"/>
          <w:szCs w:val="24"/>
          <w:rtl/>
        </w:rPr>
        <w:t>.</w:t>
      </w:r>
    </w:p>
    <w:p w14:paraId="334387F9" w14:textId="0F2D2EFE" w:rsidR="00C65B9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4- </w:t>
      </w:r>
      <w:r w:rsidRPr="00C65B96">
        <w:rPr>
          <w:rFonts w:cs="B Nazanin"/>
          <w:sz w:val="24"/>
          <w:szCs w:val="24"/>
          <w:rtl/>
        </w:rPr>
        <w:t>با تکن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ک</w:t>
      </w:r>
      <w:r w:rsidRPr="00C65B96">
        <w:rPr>
          <w:rFonts w:cs="B Nazanin"/>
          <w:sz w:val="24"/>
          <w:szCs w:val="24"/>
          <w:rtl/>
        </w:rPr>
        <w:t xml:space="preserve"> ها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بستن زخم در در </w:t>
      </w:r>
      <w:r>
        <w:rPr>
          <w:rFonts w:cs="B Nazanin" w:hint="cs"/>
          <w:sz w:val="24"/>
          <w:szCs w:val="24"/>
          <w:rtl/>
        </w:rPr>
        <w:t>جراحی های</w:t>
      </w:r>
      <w:r w:rsidRPr="00C65B96">
        <w:rPr>
          <w:rFonts w:cs="B Nazanin"/>
          <w:sz w:val="24"/>
          <w:szCs w:val="24"/>
          <w:rtl/>
        </w:rPr>
        <w:t xml:space="preserve"> پ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شرفته</w:t>
      </w:r>
      <w:r w:rsidRPr="00C65B96">
        <w:rPr>
          <w:rFonts w:cs="B Nazanin"/>
          <w:sz w:val="24"/>
          <w:szCs w:val="24"/>
          <w:rtl/>
        </w:rPr>
        <w:t xml:space="preserve"> و اندوسکوپ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ک</w:t>
      </w:r>
      <w:r w:rsidRPr="00C65B96">
        <w:rPr>
          <w:rFonts w:cs="B Nazanin"/>
          <w:sz w:val="24"/>
          <w:szCs w:val="24"/>
          <w:rtl/>
        </w:rPr>
        <w:t xml:space="preserve"> آشنا باشد و بتواند در</w:t>
      </w:r>
      <w:r w:rsidRPr="00C65B96">
        <w:rPr>
          <w:rFonts w:cs="B Nazanin" w:hint="eastAsia"/>
          <w:sz w:val="24"/>
          <w:szCs w:val="24"/>
          <w:rtl/>
        </w:rPr>
        <w:t>انجام</w:t>
      </w:r>
      <w:r w:rsidRPr="00C65B96">
        <w:rPr>
          <w:rFonts w:cs="B Nazanin"/>
          <w:sz w:val="24"/>
          <w:szCs w:val="24"/>
          <w:rtl/>
        </w:rPr>
        <w:t xml:space="preserve"> هر کدام از آنها به ت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م</w:t>
      </w:r>
      <w:r w:rsidRPr="00C65B96">
        <w:rPr>
          <w:rFonts w:cs="B Nazanin"/>
          <w:sz w:val="24"/>
          <w:szCs w:val="24"/>
          <w:rtl/>
        </w:rPr>
        <w:t xml:space="preserve"> 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کمک کند</w:t>
      </w:r>
      <w:r>
        <w:rPr>
          <w:rFonts w:cs="B Nazanin" w:hint="cs"/>
          <w:sz w:val="24"/>
          <w:szCs w:val="24"/>
          <w:rtl/>
        </w:rPr>
        <w:t>.</w:t>
      </w:r>
    </w:p>
    <w:p w14:paraId="6098BE07" w14:textId="6A820820" w:rsidR="007A530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5- ب</w:t>
      </w:r>
      <w:r w:rsidRPr="00C65B96">
        <w:rPr>
          <w:rFonts w:cs="B Nazanin"/>
          <w:sz w:val="24"/>
          <w:szCs w:val="24"/>
          <w:rtl/>
        </w:rPr>
        <w:t>تواند با تجه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زات</w:t>
      </w:r>
      <w:r w:rsidRPr="00C65B96">
        <w:rPr>
          <w:rFonts w:cs="B Nazanin"/>
          <w:sz w:val="24"/>
          <w:szCs w:val="24"/>
          <w:rtl/>
        </w:rPr>
        <w:t xml:space="preserve"> و ابزارها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مورد استفاده در </w:t>
      </w:r>
      <w:r w:rsidR="007A5306">
        <w:rPr>
          <w:rFonts w:cs="B Nazanin" w:hint="cs"/>
          <w:sz w:val="24"/>
          <w:szCs w:val="24"/>
          <w:rtl/>
        </w:rPr>
        <w:t>جراحی</w:t>
      </w:r>
      <w:r w:rsidR="00F408E0">
        <w:rPr>
          <w:rFonts w:cs="B Nazanin"/>
          <w:sz w:val="24"/>
          <w:szCs w:val="24"/>
          <w:rtl/>
        </w:rPr>
        <w:softHyphen/>
      </w:r>
      <w:r w:rsidR="007A5306">
        <w:rPr>
          <w:rFonts w:cs="B Nazanin" w:hint="cs"/>
          <w:sz w:val="24"/>
          <w:szCs w:val="24"/>
          <w:rtl/>
        </w:rPr>
        <w:t>های</w:t>
      </w:r>
      <w:r w:rsidRPr="00C65B96">
        <w:rPr>
          <w:rFonts w:cs="B Nazanin"/>
          <w:sz w:val="24"/>
          <w:szCs w:val="24"/>
          <w:rtl/>
        </w:rPr>
        <w:t xml:space="preserve"> پ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شرفته</w:t>
      </w:r>
      <w:r w:rsidRPr="00C65B96">
        <w:rPr>
          <w:rFonts w:cs="B Nazanin"/>
          <w:sz w:val="24"/>
          <w:szCs w:val="24"/>
          <w:rtl/>
        </w:rPr>
        <w:t xml:space="preserve"> و اندوسکوپ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ک</w:t>
      </w:r>
      <w:r w:rsidRPr="00C65B96">
        <w:rPr>
          <w:rFonts w:cs="B Nazanin"/>
          <w:sz w:val="24"/>
          <w:szCs w:val="24"/>
          <w:rtl/>
        </w:rPr>
        <w:t xml:space="preserve"> کار کند</w:t>
      </w:r>
      <w:r w:rsidR="007A5306">
        <w:rPr>
          <w:rFonts w:cs="B Nazanin" w:hint="cs"/>
          <w:sz w:val="24"/>
          <w:szCs w:val="24"/>
          <w:rtl/>
        </w:rPr>
        <w:t xml:space="preserve">. </w:t>
      </w:r>
    </w:p>
    <w:p w14:paraId="435169DE" w14:textId="113CB281" w:rsidR="00C65B96" w:rsidRPr="007A5306" w:rsidRDefault="00C65B96" w:rsidP="00C65B96">
      <w:pPr>
        <w:jc w:val="right"/>
        <w:rPr>
          <w:rFonts w:cs="B Nazanin"/>
          <w:b/>
          <w:bCs/>
          <w:sz w:val="24"/>
          <w:szCs w:val="24"/>
          <w:rtl/>
        </w:rPr>
      </w:pPr>
      <w:r w:rsidRPr="007A5306">
        <w:rPr>
          <w:rFonts w:cs="B Nazanin" w:hint="eastAsia"/>
          <w:b/>
          <w:bCs/>
          <w:sz w:val="24"/>
          <w:szCs w:val="24"/>
          <w:rtl/>
        </w:rPr>
        <w:t>اهداف</w:t>
      </w:r>
      <w:r w:rsidRPr="007A5306">
        <w:rPr>
          <w:rFonts w:cs="B Nazanin"/>
          <w:b/>
          <w:bCs/>
          <w:sz w:val="24"/>
          <w:szCs w:val="24"/>
          <w:rtl/>
        </w:rPr>
        <w:t xml:space="preserve"> نگرش</w:t>
      </w:r>
      <w:r w:rsidRPr="007A5306">
        <w:rPr>
          <w:rFonts w:cs="B Nazanin" w:hint="cs"/>
          <w:b/>
          <w:bCs/>
          <w:sz w:val="24"/>
          <w:szCs w:val="24"/>
          <w:rtl/>
        </w:rPr>
        <w:t>ی</w:t>
      </w:r>
    </w:p>
    <w:p w14:paraId="4BBE3B7B" w14:textId="19C50AB8" w:rsidR="00D14015" w:rsidRPr="0058261A" w:rsidRDefault="00C65B96" w:rsidP="00C65B96">
      <w:pPr>
        <w:bidi/>
        <w:rPr>
          <w:rFonts w:cs="B Nazanin"/>
          <w:sz w:val="24"/>
          <w:szCs w:val="24"/>
        </w:rPr>
      </w:pPr>
      <w:r w:rsidRPr="00C65B96">
        <w:rPr>
          <w:rFonts w:cs="B Nazanin"/>
          <w:sz w:val="24"/>
          <w:szCs w:val="24"/>
          <w:rtl/>
        </w:rPr>
        <w:t>اخلاق حرفه</w:t>
      </w:r>
      <w:r w:rsidR="00C2119E">
        <w:rPr>
          <w:rFonts w:cs="B Nazanin"/>
          <w:sz w:val="24"/>
          <w:szCs w:val="24"/>
          <w:rtl/>
        </w:rPr>
        <w:softHyphen/>
      </w:r>
      <w:r w:rsidRPr="00C65B96">
        <w:rPr>
          <w:rFonts w:cs="B Nazanin"/>
          <w:sz w:val="24"/>
          <w:szCs w:val="24"/>
          <w:rtl/>
        </w:rPr>
        <w:t>ا</w:t>
      </w:r>
      <w:r w:rsidRPr="00C65B96">
        <w:rPr>
          <w:rFonts w:cs="B Nazanin" w:hint="cs"/>
          <w:sz w:val="24"/>
          <w:szCs w:val="24"/>
          <w:rtl/>
        </w:rPr>
        <w:t>ی</w:t>
      </w:r>
      <w:r w:rsidR="007A5306">
        <w:rPr>
          <w:rFonts w:cs="B Nazanin" w:hint="cs"/>
          <w:sz w:val="24"/>
          <w:szCs w:val="24"/>
          <w:rtl/>
        </w:rPr>
        <w:t>،</w:t>
      </w:r>
      <w:r w:rsidRPr="00C65B96">
        <w:rPr>
          <w:rFonts w:cs="B Nazanin"/>
          <w:sz w:val="24"/>
          <w:szCs w:val="24"/>
          <w:rtl/>
        </w:rPr>
        <w:t xml:space="preserve"> وجدان کار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و بهترين عملکرد را در تمام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مراحل 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در </w:t>
      </w:r>
      <w:r w:rsidR="007A5306">
        <w:rPr>
          <w:rFonts w:cs="B Nazanin" w:hint="cs"/>
          <w:sz w:val="24"/>
          <w:szCs w:val="24"/>
          <w:rtl/>
        </w:rPr>
        <w:t>برابر</w:t>
      </w:r>
      <w:r w:rsidRPr="00C65B96">
        <w:rPr>
          <w:rFonts w:cs="B Nazanin"/>
          <w:sz w:val="24"/>
          <w:szCs w:val="24"/>
          <w:rtl/>
        </w:rPr>
        <w:t xml:space="preserve"> ب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مار،</w:t>
      </w:r>
      <w:r w:rsidRPr="00C65B96">
        <w:rPr>
          <w:rFonts w:cs="B Nazanin"/>
          <w:sz w:val="24"/>
          <w:szCs w:val="24"/>
          <w:rtl/>
        </w:rPr>
        <w:t xml:space="preserve"> همکاران و پزشکان رعايت نمايد.</w:t>
      </w:r>
    </w:p>
    <w:p w14:paraId="3B8DAA99" w14:textId="6BB032F6" w:rsidR="0002041A" w:rsidRPr="0058261A" w:rsidRDefault="00CC317B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نحوه ارزشیابی دانشجو</w:t>
      </w:r>
    </w:p>
    <w:tbl>
      <w:tblPr>
        <w:tblStyle w:val="TableGrid"/>
        <w:tblpPr w:leftFromText="180" w:rightFromText="180" w:vertAnchor="page" w:horzAnchor="page" w:tblpX="3529" w:tblpY="4645"/>
        <w:tblW w:w="0" w:type="auto"/>
        <w:tblLook w:val="04A0" w:firstRow="1" w:lastRow="0" w:firstColumn="1" w:lastColumn="0" w:noHBand="0" w:noVBand="1"/>
      </w:tblPr>
      <w:tblGrid>
        <w:gridCol w:w="2126"/>
        <w:gridCol w:w="4399"/>
      </w:tblGrid>
      <w:tr w:rsidR="00532298" w:rsidRPr="0058261A" w14:paraId="678387C8" w14:textId="77777777" w:rsidTr="00532298">
        <w:tc>
          <w:tcPr>
            <w:tcW w:w="2126" w:type="dxa"/>
            <w:shd w:val="clear" w:color="auto" w:fill="ACB9CA" w:themeFill="text2" w:themeFillTint="66"/>
          </w:tcPr>
          <w:p w14:paraId="3711DA43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  <w:tc>
          <w:tcPr>
            <w:tcW w:w="4399" w:type="dxa"/>
            <w:shd w:val="clear" w:color="auto" w:fill="ACB9CA" w:themeFill="text2" w:themeFillTint="66"/>
          </w:tcPr>
          <w:p w14:paraId="42EF0AF1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58261A">
              <w:rPr>
                <w:rFonts w:cs="B Nazanin"/>
                <w:b/>
                <w:bCs/>
                <w:sz w:val="24"/>
                <w:szCs w:val="24"/>
                <w:rtl/>
              </w:rPr>
              <w:t>ش</w:t>
            </w: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b/>
                <w:bCs/>
                <w:sz w:val="24"/>
                <w:szCs w:val="24"/>
                <w:rtl/>
              </w:rPr>
              <w:t>وه</w:t>
            </w:r>
            <w:r w:rsidRPr="0058261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ارزش</w:t>
            </w: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58261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دانشجو</w:t>
            </w:r>
          </w:p>
        </w:tc>
      </w:tr>
      <w:tr w:rsidR="00532298" w:rsidRPr="0058261A" w14:paraId="41F3BAE7" w14:textId="77777777" w:rsidTr="00532298">
        <w:tc>
          <w:tcPr>
            <w:tcW w:w="2126" w:type="dxa"/>
          </w:tcPr>
          <w:p w14:paraId="3BFCE164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399" w:type="dxa"/>
          </w:tcPr>
          <w:p w14:paraId="6F5F9C15" w14:textId="77777777" w:rsidR="00532298" w:rsidRPr="0058261A" w:rsidRDefault="00532298" w:rsidP="00532298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پرسش و پاسخ کلاس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/>
                <w:sz w:val="24"/>
                <w:szCs w:val="24"/>
                <w:rtl/>
              </w:rPr>
              <w:t xml:space="preserve"> و بحث گروه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/>
                <w:sz w:val="24"/>
                <w:szCs w:val="24"/>
                <w:rtl/>
              </w:rPr>
              <w:t xml:space="preserve"> و حضور و غ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sz w:val="24"/>
                <w:szCs w:val="24"/>
                <w:rtl/>
              </w:rPr>
              <w:t>اب</w:t>
            </w:r>
          </w:p>
        </w:tc>
      </w:tr>
      <w:tr w:rsidR="00532298" w:rsidRPr="0058261A" w14:paraId="077C489C" w14:textId="77777777" w:rsidTr="00532298">
        <w:tc>
          <w:tcPr>
            <w:tcW w:w="2126" w:type="dxa"/>
          </w:tcPr>
          <w:p w14:paraId="3E5611B3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4399" w:type="dxa"/>
          </w:tcPr>
          <w:p w14:paraId="06F1DB72" w14:textId="77777777" w:rsidR="00532298" w:rsidRPr="0058261A" w:rsidRDefault="00532298" w:rsidP="00532298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ارائه تکل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sz w:val="24"/>
                <w:szCs w:val="24"/>
                <w:rtl/>
              </w:rPr>
              <w:t>ف</w:t>
            </w:r>
          </w:p>
        </w:tc>
      </w:tr>
      <w:tr w:rsidR="00532298" w:rsidRPr="0058261A" w14:paraId="206129B1" w14:textId="77777777" w:rsidTr="00532298">
        <w:tc>
          <w:tcPr>
            <w:tcW w:w="2126" w:type="dxa"/>
          </w:tcPr>
          <w:p w14:paraId="45FA31E2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399" w:type="dxa"/>
          </w:tcPr>
          <w:p w14:paraId="2A588132" w14:textId="279F15B8" w:rsidR="00532298" w:rsidRPr="0058261A" w:rsidRDefault="00532298" w:rsidP="00532298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آزمون م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58261A">
              <w:rPr>
                <w:rFonts w:cs="B Nazanin"/>
                <w:sz w:val="24"/>
                <w:szCs w:val="24"/>
                <w:rtl/>
              </w:rPr>
              <w:t xml:space="preserve"> ترم </w:t>
            </w:r>
          </w:p>
        </w:tc>
      </w:tr>
      <w:tr w:rsidR="00532298" w:rsidRPr="0058261A" w14:paraId="334BBE01" w14:textId="77777777" w:rsidTr="00532298">
        <w:tc>
          <w:tcPr>
            <w:tcW w:w="2126" w:type="dxa"/>
          </w:tcPr>
          <w:p w14:paraId="4A892C90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399" w:type="dxa"/>
          </w:tcPr>
          <w:p w14:paraId="0B7F722C" w14:textId="77777777" w:rsidR="00532298" w:rsidRPr="0058261A" w:rsidRDefault="00532298" w:rsidP="00532298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نمره کارآموز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</w:tr>
      <w:tr w:rsidR="00532298" w:rsidRPr="0058261A" w14:paraId="0CA9AE19" w14:textId="77777777" w:rsidTr="00532298">
        <w:trPr>
          <w:trHeight w:val="80"/>
        </w:trPr>
        <w:tc>
          <w:tcPr>
            <w:tcW w:w="2126" w:type="dxa"/>
          </w:tcPr>
          <w:p w14:paraId="7BC4F2CB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399" w:type="dxa"/>
          </w:tcPr>
          <w:p w14:paraId="4DA34C0F" w14:textId="77777777" w:rsidR="00532298" w:rsidRPr="0058261A" w:rsidRDefault="00532298" w:rsidP="00532298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آزمون پايان ترم</w:t>
            </w:r>
          </w:p>
        </w:tc>
      </w:tr>
      <w:tr w:rsidR="00532298" w:rsidRPr="0058261A" w14:paraId="527F8294" w14:textId="77777777" w:rsidTr="00532298">
        <w:tc>
          <w:tcPr>
            <w:tcW w:w="2126" w:type="dxa"/>
          </w:tcPr>
          <w:p w14:paraId="6488B5F8" w14:textId="77777777" w:rsidR="00532298" w:rsidRPr="0058261A" w:rsidRDefault="00532298" w:rsidP="00D67024">
            <w:pPr>
              <w:bidi/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4399" w:type="dxa"/>
          </w:tcPr>
          <w:p w14:paraId="6BB9D078" w14:textId="77777777" w:rsidR="00532298" w:rsidRPr="0058261A" w:rsidRDefault="00532298" w:rsidP="00532298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جمع کل</w:t>
            </w:r>
          </w:p>
        </w:tc>
      </w:tr>
    </w:tbl>
    <w:p w14:paraId="6A3DB46D" w14:textId="77777777" w:rsidR="00B558EE" w:rsidRPr="0058261A" w:rsidRDefault="00B558EE" w:rsidP="00B558EE">
      <w:pPr>
        <w:bidi/>
        <w:jc w:val="both"/>
        <w:rPr>
          <w:rFonts w:cs="B Nazanin"/>
          <w:sz w:val="24"/>
          <w:szCs w:val="24"/>
        </w:rPr>
      </w:pPr>
    </w:p>
    <w:p w14:paraId="57B045F4" w14:textId="77777777" w:rsidR="0002041A" w:rsidRPr="0058261A" w:rsidRDefault="0002041A" w:rsidP="0058261A">
      <w:pPr>
        <w:bidi/>
        <w:jc w:val="both"/>
        <w:rPr>
          <w:rFonts w:cs="B Nazanin"/>
          <w:sz w:val="24"/>
          <w:szCs w:val="24"/>
          <w:rtl/>
        </w:rPr>
      </w:pPr>
    </w:p>
    <w:p w14:paraId="5965C5EA" w14:textId="77777777" w:rsidR="0002041A" w:rsidRPr="0058261A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6695E668" w14:textId="77777777" w:rsidR="0002041A" w:rsidRPr="0058261A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4F07A657" w14:textId="77777777" w:rsidR="0002041A" w:rsidRPr="0058261A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6D1831AF" w14:textId="77777777" w:rsidR="00B558EE" w:rsidRDefault="00B558EE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36FE3B7B" w14:textId="50DDEE9F" w:rsidR="00A22FAF" w:rsidRPr="0058261A" w:rsidRDefault="00A22FAF" w:rsidP="00B558EE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روش تدریس حضوری/ الکترونیکی</w:t>
      </w:r>
    </w:p>
    <w:p w14:paraId="3489FFA5" w14:textId="79F09F3E" w:rsidR="00A22FAF" w:rsidRPr="0058261A" w:rsidRDefault="00A22FAF" w:rsidP="0058261A">
      <w:p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/>
          <w:sz w:val="24"/>
          <w:szCs w:val="24"/>
          <w:rtl/>
        </w:rPr>
        <w:t>سخنران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/ بحث </w:t>
      </w:r>
      <w:r w:rsidRPr="0058261A">
        <w:rPr>
          <w:rFonts w:cs="B Nazanin" w:hint="cs"/>
          <w:sz w:val="24"/>
          <w:szCs w:val="24"/>
          <w:rtl/>
        </w:rPr>
        <w:t xml:space="preserve">و گفتگوی </w:t>
      </w:r>
      <w:r w:rsidRPr="0058261A">
        <w:rPr>
          <w:rFonts w:cs="B Nazanin"/>
          <w:sz w:val="24"/>
          <w:szCs w:val="24"/>
          <w:rtl/>
        </w:rPr>
        <w:t>گروه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/ پرسش و پاسخ کلاس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/ کارآموز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در بخش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مرتبط</w:t>
      </w:r>
      <w:r w:rsidRPr="0058261A">
        <w:rPr>
          <w:rFonts w:cs="B Nazanin" w:hint="cs"/>
          <w:sz w:val="24"/>
          <w:szCs w:val="24"/>
          <w:rtl/>
        </w:rPr>
        <w:t xml:space="preserve">/ </w:t>
      </w:r>
      <w:r w:rsidRPr="0058261A">
        <w:rPr>
          <w:rFonts w:cs="B Nazanin"/>
          <w:sz w:val="24"/>
          <w:szCs w:val="24"/>
          <w:rtl/>
        </w:rPr>
        <w:t>استفاده از ف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لم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آموزش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در 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ن</w:t>
      </w:r>
      <w:r w:rsidRPr="0058261A">
        <w:rPr>
          <w:rFonts w:cs="B Nazanin"/>
          <w:sz w:val="24"/>
          <w:szCs w:val="24"/>
          <w:rtl/>
        </w:rPr>
        <w:t xml:space="preserve"> تدريس</w:t>
      </w:r>
    </w:p>
    <w:p w14:paraId="490C7EF7" w14:textId="0D2A9E0E" w:rsidR="00783763" w:rsidRPr="0058261A" w:rsidRDefault="00783763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58261A">
        <w:rPr>
          <w:rFonts w:cs="B Nazanin"/>
          <w:b/>
          <w:bCs/>
          <w:sz w:val="24"/>
          <w:szCs w:val="24"/>
          <w:rtl/>
        </w:rPr>
        <w:t>تجه</w:t>
      </w:r>
      <w:r w:rsidRPr="0058261A">
        <w:rPr>
          <w:rFonts w:cs="B Nazanin" w:hint="cs"/>
          <w:b/>
          <w:bCs/>
          <w:sz w:val="24"/>
          <w:szCs w:val="24"/>
          <w:rtl/>
        </w:rPr>
        <w:t>ی</w:t>
      </w:r>
      <w:r w:rsidRPr="0058261A">
        <w:rPr>
          <w:rFonts w:cs="B Nazanin" w:hint="eastAsia"/>
          <w:b/>
          <w:bCs/>
          <w:sz w:val="24"/>
          <w:szCs w:val="24"/>
          <w:rtl/>
        </w:rPr>
        <w:t>زات</w:t>
      </w:r>
      <w:r w:rsidRPr="0058261A">
        <w:rPr>
          <w:rFonts w:cs="B Nazanin"/>
          <w:b/>
          <w:bCs/>
          <w:sz w:val="24"/>
          <w:szCs w:val="24"/>
          <w:rtl/>
        </w:rPr>
        <w:t xml:space="preserve"> و امکانات آموزش</w:t>
      </w:r>
      <w:r w:rsidRPr="0058261A">
        <w:rPr>
          <w:rFonts w:cs="B Nazanin" w:hint="cs"/>
          <w:b/>
          <w:bCs/>
          <w:sz w:val="24"/>
          <w:szCs w:val="24"/>
          <w:rtl/>
        </w:rPr>
        <w:t>ی</w:t>
      </w:r>
    </w:p>
    <w:p w14:paraId="7F6FA417" w14:textId="52ED40CC" w:rsidR="00783763" w:rsidRPr="0058261A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/>
          <w:sz w:val="24"/>
          <w:szCs w:val="24"/>
          <w:rtl/>
        </w:rPr>
        <w:t>تجه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زات</w:t>
      </w:r>
      <w:r w:rsidRPr="0058261A">
        <w:rPr>
          <w:rFonts w:cs="B Nazanin"/>
          <w:sz w:val="24"/>
          <w:szCs w:val="24"/>
          <w:rtl/>
        </w:rPr>
        <w:t xml:space="preserve"> کلاس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شامل کامپ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وتر،</w:t>
      </w:r>
      <w:r w:rsidRPr="0058261A">
        <w:rPr>
          <w:rFonts w:cs="B Nazanin"/>
          <w:sz w:val="24"/>
          <w:szCs w:val="24"/>
          <w:rtl/>
        </w:rPr>
        <w:t xml:space="preserve"> مان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تور</w:t>
      </w:r>
      <w:r w:rsidRPr="0058261A">
        <w:rPr>
          <w:rFonts w:cs="B Nazanin"/>
          <w:sz w:val="24"/>
          <w:szCs w:val="24"/>
          <w:rtl/>
        </w:rPr>
        <w:t xml:space="preserve"> و تخته وايت ب</w:t>
      </w:r>
      <w:r w:rsidR="00D67024">
        <w:rPr>
          <w:rFonts w:cs="B Nazanin" w:hint="cs"/>
          <w:sz w:val="24"/>
          <w:szCs w:val="24"/>
          <w:rtl/>
        </w:rPr>
        <w:t>و</w:t>
      </w:r>
      <w:r w:rsidRPr="0058261A">
        <w:rPr>
          <w:rFonts w:cs="B Nazanin"/>
          <w:sz w:val="24"/>
          <w:szCs w:val="24"/>
          <w:rtl/>
        </w:rPr>
        <w:t>رد</w:t>
      </w:r>
    </w:p>
    <w:p w14:paraId="78F708CD" w14:textId="5A111C3A" w:rsidR="00783763" w:rsidRPr="0058261A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/>
          <w:sz w:val="24"/>
          <w:szCs w:val="24"/>
          <w:rtl/>
        </w:rPr>
        <w:t>ارائه پاورپوينت همراه با توض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حات</w:t>
      </w:r>
      <w:r w:rsidRPr="0058261A">
        <w:rPr>
          <w:rFonts w:cs="B Nazanin"/>
          <w:sz w:val="24"/>
          <w:szCs w:val="24"/>
          <w:rtl/>
        </w:rPr>
        <w:t xml:space="preserve"> استاد</w:t>
      </w:r>
    </w:p>
    <w:p w14:paraId="67A53363" w14:textId="66722FFC" w:rsidR="00783763" w:rsidRPr="0058261A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استفاده از نرم افزارها و ف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لم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آموزش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</w:t>
      </w:r>
      <w:r w:rsidR="00AB489E" w:rsidRPr="0058261A">
        <w:rPr>
          <w:rFonts w:cs="B Nazanin" w:hint="cs"/>
          <w:sz w:val="24"/>
          <w:szCs w:val="24"/>
          <w:rtl/>
        </w:rPr>
        <w:t>مرتبط با جلسه درس</w:t>
      </w:r>
    </w:p>
    <w:p w14:paraId="5DE7ABD4" w14:textId="45D28F7C" w:rsidR="004B08F5" w:rsidRPr="0058261A" w:rsidRDefault="004B08F5" w:rsidP="00B558EE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منابع آموزشی</w:t>
      </w:r>
    </w:p>
    <w:p w14:paraId="39D76DA6" w14:textId="2CB6FCE8" w:rsidR="004B08F5" w:rsidRPr="00C2119E" w:rsidRDefault="004B08F5" w:rsidP="00B558EE">
      <w:pPr>
        <w:pStyle w:val="ListParagraph"/>
        <w:numPr>
          <w:ilvl w:val="0"/>
          <w:numId w:val="2"/>
        </w:numPr>
        <w:jc w:val="both"/>
        <w:rPr>
          <w:rFonts w:asciiTheme="majorBidi" w:hAnsiTheme="majorBidi" w:cs="B Nazanin"/>
        </w:rPr>
      </w:pPr>
      <w:r w:rsidRPr="00C2119E">
        <w:rPr>
          <w:rFonts w:asciiTheme="majorBidi" w:hAnsiTheme="majorBidi" w:cs="B Nazanin"/>
        </w:rPr>
        <w:t xml:space="preserve">Phillips, </w:t>
      </w:r>
      <w:proofErr w:type="spellStart"/>
      <w:r w:rsidRPr="00C2119E">
        <w:rPr>
          <w:rFonts w:asciiTheme="majorBidi" w:hAnsiTheme="majorBidi" w:cs="B Nazanin"/>
        </w:rPr>
        <w:t>Nancymaric</w:t>
      </w:r>
      <w:proofErr w:type="spellEnd"/>
      <w:r w:rsidRPr="00C2119E">
        <w:rPr>
          <w:rFonts w:asciiTheme="majorBidi" w:hAnsiTheme="majorBidi" w:cs="B Nazanin"/>
        </w:rPr>
        <w:t>. Berry &amp; Kohn’s operating room technique, 11</w:t>
      </w:r>
      <w:r w:rsidRPr="00C2119E">
        <w:rPr>
          <w:rFonts w:asciiTheme="majorBidi" w:hAnsiTheme="majorBidi" w:cs="B Nazanin"/>
          <w:vertAlign w:val="superscript"/>
        </w:rPr>
        <w:t>th</w:t>
      </w:r>
      <w:r w:rsidRPr="00C2119E">
        <w:rPr>
          <w:rFonts w:asciiTheme="majorBidi" w:hAnsiTheme="majorBidi" w:cs="B Nazanin"/>
        </w:rPr>
        <w:t xml:space="preserve"> ed. Elsevier Mosby. Last edition</w:t>
      </w:r>
    </w:p>
    <w:p w14:paraId="031115F8" w14:textId="49655DFF" w:rsidR="004B08F5" w:rsidRPr="00C2119E" w:rsidRDefault="004B08F5" w:rsidP="00B558EE">
      <w:pPr>
        <w:pStyle w:val="ListParagraph"/>
        <w:numPr>
          <w:ilvl w:val="0"/>
          <w:numId w:val="2"/>
        </w:numPr>
        <w:jc w:val="both"/>
        <w:rPr>
          <w:rFonts w:asciiTheme="majorBidi" w:hAnsiTheme="majorBidi" w:cs="B Nazanin"/>
        </w:rPr>
      </w:pPr>
      <w:r w:rsidRPr="00C2119E">
        <w:rPr>
          <w:rFonts w:asciiTheme="majorBidi" w:hAnsiTheme="majorBidi" w:cs="B Nazanin"/>
        </w:rPr>
        <w:t>Rothrock JC. Alexander’s Care of the Patient in Surgery. Last edition</w:t>
      </w:r>
    </w:p>
    <w:p w14:paraId="50D3D6A1" w14:textId="0785F67B" w:rsidR="004B08F5" w:rsidRPr="00C2119E" w:rsidRDefault="004B08F5" w:rsidP="00B558EE">
      <w:pPr>
        <w:pStyle w:val="ListParagraph"/>
        <w:numPr>
          <w:ilvl w:val="0"/>
          <w:numId w:val="2"/>
        </w:numPr>
        <w:jc w:val="both"/>
        <w:rPr>
          <w:rFonts w:asciiTheme="majorBidi" w:hAnsiTheme="majorBidi" w:cs="B Nazanin"/>
        </w:rPr>
      </w:pPr>
      <w:r w:rsidRPr="00C2119E">
        <w:rPr>
          <w:rFonts w:asciiTheme="majorBidi" w:hAnsiTheme="majorBidi" w:cs="B Nazanin"/>
        </w:rPr>
        <w:t>Frey K, Ross T. eds. Surgical Technolog</w:t>
      </w:r>
      <w:r w:rsidR="0002041A" w:rsidRPr="00C2119E">
        <w:rPr>
          <w:rFonts w:asciiTheme="majorBidi" w:hAnsiTheme="majorBidi" w:cs="B Nazanin"/>
        </w:rPr>
        <w:t>y for the Surgical Technologist</w:t>
      </w:r>
      <w:r w:rsidRPr="00C2119E">
        <w:rPr>
          <w:rFonts w:asciiTheme="majorBidi" w:hAnsiTheme="majorBidi" w:cs="B Nazanin"/>
        </w:rPr>
        <w:t>: A Last edition Positive Care Approach. 3</w:t>
      </w:r>
      <w:r w:rsidRPr="00C2119E">
        <w:rPr>
          <w:rFonts w:asciiTheme="majorBidi" w:hAnsiTheme="majorBidi" w:cs="B Nazanin"/>
          <w:vertAlign w:val="superscript"/>
        </w:rPr>
        <w:t xml:space="preserve">rd </w:t>
      </w:r>
      <w:r w:rsidRPr="00C2119E">
        <w:rPr>
          <w:rFonts w:asciiTheme="majorBidi" w:hAnsiTheme="majorBidi" w:cs="B Nazanin"/>
        </w:rPr>
        <w:t>ed.</w:t>
      </w:r>
      <w:r w:rsidR="0002041A" w:rsidRPr="00C2119E">
        <w:rPr>
          <w:rFonts w:asciiTheme="majorBidi" w:hAnsiTheme="majorBidi" w:cs="B Nazanin"/>
        </w:rPr>
        <w:t xml:space="preserve"> Clifton Park, NY: Delmar Cengage; Last edition </w:t>
      </w:r>
    </w:p>
    <w:p w14:paraId="394D8D6C" w14:textId="70A2E5B8" w:rsidR="00CC317B" w:rsidRPr="00C2119E" w:rsidRDefault="00CC317B" w:rsidP="0058261A">
      <w:pPr>
        <w:pStyle w:val="ListParagraph"/>
        <w:numPr>
          <w:ilvl w:val="0"/>
          <w:numId w:val="2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2119E">
        <w:rPr>
          <w:rFonts w:asciiTheme="majorBidi" w:hAnsiTheme="majorBidi" w:cs="B Nazanin" w:hint="cs"/>
          <w:sz w:val="24"/>
          <w:szCs w:val="24"/>
          <w:rtl/>
        </w:rPr>
        <w:t>مجلات علمی پژوهشی و تخصصی</w:t>
      </w:r>
    </w:p>
    <w:sectPr w:rsidR="00CC317B" w:rsidRPr="00C2119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40C41" w14:textId="77777777" w:rsidR="004C1739" w:rsidRDefault="004C1739" w:rsidP="00F408E0">
      <w:pPr>
        <w:spacing w:after="0" w:line="240" w:lineRule="auto"/>
      </w:pPr>
      <w:r>
        <w:separator/>
      </w:r>
    </w:p>
  </w:endnote>
  <w:endnote w:type="continuationSeparator" w:id="0">
    <w:p w14:paraId="0721CA8A" w14:textId="77777777" w:rsidR="004C1739" w:rsidRDefault="004C1739" w:rsidP="00F4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5847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4AC731" w14:textId="0650B551" w:rsidR="00F408E0" w:rsidRDefault="00F408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538B7A" w14:textId="77777777" w:rsidR="00F408E0" w:rsidRDefault="00F40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A0501" w14:textId="77777777" w:rsidR="004C1739" w:rsidRDefault="004C1739" w:rsidP="00F408E0">
      <w:pPr>
        <w:spacing w:after="0" w:line="240" w:lineRule="auto"/>
      </w:pPr>
      <w:r>
        <w:separator/>
      </w:r>
    </w:p>
  </w:footnote>
  <w:footnote w:type="continuationSeparator" w:id="0">
    <w:p w14:paraId="70026002" w14:textId="77777777" w:rsidR="004C1739" w:rsidRDefault="004C1739" w:rsidP="00F40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019E"/>
    <w:multiLevelType w:val="hybridMultilevel"/>
    <w:tmpl w:val="B6B60AC0"/>
    <w:lvl w:ilvl="0" w:tplc="8F88B6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47B67"/>
    <w:multiLevelType w:val="hybridMultilevel"/>
    <w:tmpl w:val="BD3E9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D01D4A"/>
    <w:multiLevelType w:val="hybridMultilevel"/>
    <w:tmpl w:val="A5FEA1E6"/>
    <w:lvl w:ilvl="0" w:tplc="62421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731133">
    <w:abstractNumId w:val="1"/>
  </w:num>
  <w:num w:numId="2" w16cid:durableId="782772741">
    <w:abstractNumId w:val="2"/>
  </w:num>
  <w:num w:numId="3" w16cid:durableId="121087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763"/>
    <w:rsid w:val="0002041A"/>
    <w:rsid w:val="00072A1E"/>
    <w:rsid w:val="001340F1"/>
    <w:rsid w:val="0038052B"/>
    <w:rsid w:val="004B08F5"/>
    <w:rsid w:val="004C1739"/>
    <w:rsid w:val="00532298"/>
    <w:rsid w:val="0058261A"/>
    <w:rsid w:val="005E6151"/>
    <w:rsid w:val="00627999"/>
    <w:rsid w:val="00783763"/>
    <w:rsid w:val="007A5306"/>
    <w:rsid w:val="00901419"/>
    <w:rsid w:val="00A22FAF"/>
    <w:rsid w:val="00AB489E"/>
    <w:rsid w:val="00B558EE"/>
    <w:rsid w:val="00C2119E"/>
    <w:rsid w:val="00C65B96"/>
    <w:rsid w:val="00C97062"/>
    <w:rsid w:val="00CC317B"/>
    <w:rsid w:val="00D14015"/>
    <w:rsid w:val="00D3068B"/>
    <w:rsid w:val="00D30FB7"/>
    <w:rsid w:val="00D67024"/>
    <w:rsid w:val="00EF1E92"/>
    <w:rsid w:val="00F4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E76FA"/>
  <w15:chartTrackingRefBased/>
  <w15:docId w15:val="{C8341D31-CA28-40A5-8C46-95701875F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37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08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8E0"/>
  </w:style>
  <w:style w:type="paragraph" w:styleId="Footer">
    <w:name w:val="footer"/>
    <w:basedOn w:val="Normal"/>
    <w:link w:val="FooterChar"/>
    <w:uiPriority w:val="99"/>
    <w:unhideWhenUsed/>
    <w:rsid w:val="00F408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RayanSystem</dc:creator>
  <cp:keywords/>
  <dc:description/>
  <cp:lastModifiedBy>RayanSystem</cp:lastModifiedBy>
  <cp:revision>16</cp:revision>
  <dcterms:created xsi:type="dcterms:W3CDTF">2025-07-23T05:33:00Z</dcterms:created>
  <dcterms:modified xsi:type="dcterms:W3CDTF">2025-09-14T10:06:00Z</dcterms:modified>
</cp:coreProperties>
</file>